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0E7E" w14:textId="366AC2C7" w:rsidR="003E51DB" w:rsidRPr="003E51DB" w:rsidRDefault="003E51DB" w:rsidP="00C7688B">
      <w:pPr>
        <w:pStyle w:val="Ttulo2"/>
        <w:rPr>
          <w:lang w:val="pt-PT"/>
        </w:rPr>
      </w:pPr>
      <w:r w:rsidRPr="003E51DB">
        <w:rPr>
          <w:lang w:val="pt-PT"/>
        </w:rPr>
        <w:t xml:space="preserve">Susana Mendes Silva </w:t>
      </w:r>
    </w:p>
    <w:p w14:paraId="63B36530" w14:textId="0CF23924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> </w:t>
      </w:r>
    </w:p>
    <w:p w14:paraId="021322F3" w14:textId="12A796BC" w:rsidR="003E51DB" w:rsidRPr="003E51DB" w:rsidRDefault="00C7688B" w:rsidP="003E51DB">
      <w:pPr>
        <w:rPr>
          <w:lang w:val="pt-PT"/>
        </w:rPr>
      </w:pPr>
      <w:r>
        <w:rPr>
          <w:lang w:val="pt-PT"/>
        </w:rPr>
        <w:t>A</w:t>
      </w:r>
      <w:r w:rsidR="003E51DB" w:rsidRPr="003E51DB">
        <w:rPr>
          <w:lang w:val="pt-PT"/>
        </w:rPr>
        <w:t>rtista plástica, performer, professora auxiliar na Universidade de Évora (DPAO),</w:t>
      </w:r>
      <w:r w:rsidR="002F65C1">
        <w:rPr>
          <w:lang w:val="pt-PT"/>
        </w:rPr>
        <w:t xml:space="preserve"> é</w:t>
      </w:r>
      <w:r w:rsidR="003E51DB" w:rsidRPr="003E51DB">
        <w:rPr>
          <w:lang w:val="pt-PT"/>
        </w:rPr>
        <w:t xml:space="preserve"> investigadora integrada </w:t>
      </w:r>
      <w:r w:rsidR="002F65C1" w:rsidRPr="003E51DB">
        <w:rPr>
          <w:lang w:val="pt-PT"/>
        </w:rPr>
        <w:t>sénior</w:t>
      </w:r>
      <w:r w:rsidR="003E51DB" w:rsidRPr="003E51DB">
        <w:rPr>
          <w:lang w:val="pt-PT"/>
        </w:rPr>
        <w:t xml:space="preserve"> no CEIS20 / Universidade de Coimbra e membro da direção da AAVP </w:t>
      </w:r>
      <w:r w:rsidR="002F65C1">
        <w:rPr>
          <w:lang w:val="pt-PT"/>
        </w:rPr>
        <w:t>(</w:t>
      </w:r>
      <w:r w:rsidR="003E51DB" w:rsidRPr="003E51DB">
        <w:rPr>
          <w:lang w:val="pt-PT"/>
        </w:rPr>
        <w:t>Associação de Artistas Visuais em Portugal</w:t>
      </w:r>
      <w:r w:rsidR="002F65C1">
        <w:rPr>
          <w:lang w:val="pt-PT"/>
        </w:rPr>
        <w:t>)</w:t>
      </w:r>
      <w:r w:rsidR="003E51DB" w:rsidRPr="003E51DB">
        <w:rPr>
          <w:lang w:val="pt-PT"/>
        </w:rPr>
        <w:t>.  </w:t>
      </w:r>
    </w:p>
    <w:p w14:paraId="333069F8" w14:textId="71CD7463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 xml:space="preserve">A sua prática artística desenvolve-se em torno do desenho, </w:t>
      </w:r>
      <w:r w:rsidR="002F65C1">
        <w:rPr>
          <w:lang w:val="pt-PT"/>
        </w:rPr>
        <w:t xml:space="preserve">da </w:t>
      </w:r>
      <w:r w:rsidRPr="003E51DB">
        <w:rPr>
          <w:lang w:val="pt-PT"/>
        </w:rPr>
        <w:t xml:space="preserve">instalação, </w:t>
      </w:r>
      <w:r w:rsidR="002F65C1">
        <w:rPr>
          <w:lang w:val="pt-PT"/>
        </w:rPr>
        <w:t xml:space="preserve">da </w:t>
      </w:r>
      <w:r w:rsidRPr="003E51DB">
        <w:rPr>
          <w:lang w:val="pt-PT"/>
        </w:rPr>
        <w:t xml:space="preserve">performance, </w:t>
      </w:r>
      <w:r w:rsidR="002F65C1">
        <w:rPr>
          <w:lang w:val="pt-PT"/>
        </w:rPr>
        <w:t>da investigação</w:t>
      </w:r>
      <w:r w:rsidRPr="003E51DB">
        <w:rPr>
          <w:lang w:val="pt-PT"/>
        </w:rPr>
        <w:t xml:space="preserve">, </w:t>
      </w:r>
      <w:r w:rsidR="002F65C1">
        <w:rPr>
          <w:lang w:val="pt-PT"/>
        </w:rPr>
        <w:t xml:space="preserve">da </w:t>
      </w:r>
      <w:r w:rsidRPr="003E51DB">
        <w:rPr>
          <w:lang w:val="pt-PT"/>
        </w:rPr>
        <w:t xml:space="preserve">prática arquivística e, acima de tudo, </w:t>
      </w:r>
      <w:r w:rsidR="002F65C1">
        <w:rPr>
          <w:lang w:val="pt-PT"/>
        </w:rPr>
        <w:t>de</w:t>
      </w:r>
      <w:r w:rsidR="002F65C1" w:rsidRPr="003E51DB">
        <w:rPr>
          <w:lang w:val="pt-PT"/>
        </w:rPr>
        <w:t xml:space="preserve"> </w:t>
      </w:r>
      <w:r w:rsidRPr="003E51DB">
        <w:rPr>
          <w:lang w:val="pt-PT"/>
        </w:rPr>
        <w:t xml:space="preserve">encontros — com o público, com o espaço, com a história e com os seus pares. </w:t>
      </w:r>
      <w:r w:rsidR="002F65C1">
        <w:rPr>
          <w:lang w:val="pt-PT"/>
        </w:rPr>
        <w:t>Tal</w:t>
      </w:r>
      <w:r w:rsidR="002F65C1" w:rsidRPr="003E51DB">
        <w:rPr>
          <w:lang w:val="pt-PT"/>
        </w:rPr>
        <w:t xml:space="preserve"> </w:t>
      </w:r>
      <w:r w:rsidRPr="003E51DB">
        <w:rPr>
          <w:lang w:val="pt-PT"/>
        </w:rPr>
        <w:t>leva à criação de obras cujas referências se tornam visíveis como exposições, objetos ou ações que transmitem mensagens poéticas e políticas.</w:t>
      </w:r>
    </w:p>
    <w:p w14:paraId="635E1095" w14:textId="77777777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> </w:t>
      </w:r>
    </w:p>
    <w:p w14:paraId="2AAF0B88" w14:textId="71F6DDD7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>Trabalhos selecionados: </w:t>
      </w:r>
    </w:p>
    <w:p w14:paraId="185A2D5C" w14:textId="513BA60F" w:rsidR="003E51DB" w:rsidRPr="003E51DB" w:rsidRDefault="003E51DB" w:rsidP="003E51DB">
      <w:pPr>
        <w:rPr>
          <w:lang w:val="pt-PT"/>
        </w:rPr>
      </w:pPr>
      <w:r w:rsidRPr="003E51DB">
        <w:rPr>
          <w:i/>
          <w:iCs/>
          <w:lang w:val="pt-PT"/>
        </w:rPr>
        <w:t>Mulheres ao Mar </w:t>
      </w:r>
      <w:r w:rsidRPr="003E51DB">
        <w:rPr>
          <w:lang w:val="pt-PT"/>
        </w:rPr>
        <w:t>(2025), </w:t>
      </w:r>
      <w:r w:rsidRPr="003E51DB">
        <w:rPr>
          <w:i/>
          <w:iCs/>
          <w:lang w:val="pt-PT"/>
        </w:rPr>
        <w:t xml:space="preserve">Amigas Unidas </w:t>
      </w:r>
      <w:r w:rsidRPr="00CC36F5">
        <w:rPr>
          <w:iCs/>
          <w:lang w:val="pt-PT"/>
        </w:rPr>
        <w:t>(2025),</w:t>
      </w:r>
      <w:r w:rsidRPr="003E51DB">
        <w:rPr>
          <w:i/>
          <w:iCs/>
          <w:lang w:val="pt-PT"/>
        </w:rPr>
        <w:t xml:space="preserve"> </w:t>
      </w:r>
      <w:proofErr w:type="spellStart"/>
      <w:r w:rsidRPr="003E51DB">
        <w:rPr>
          <w:i/>
          <w:iCs/>
          <w:lang w:val="pt-PT"/>
        </w:rPr>
        <w:t>Untitled</w:t>
      </w:r>
      <w:proofErr w:type="spellEnd"/>
      <w:r w:rsidRPr="003E51DB">
        <w:rPr>
          <w:i/>
          <w:iCs/>
          <w:lang w:val="pt-PT"/>
        </w:rPr>
        <w:t xml:space="preserve"> [</w:t>
      </w:r>
      <w:proofErr w:type="spellStart"/>
      <w:r w:rsidRPr="003E51DB">
        <w:rPr>
          <w:i/>
          <w:iCs/>
          <w:lang w:val="pt-PT"/>
        </w:rPr>
        <w:t>Get</w:t>
      </w:r>
      <w:proofErr w:type="spellEnd"/>
      <w:r w:rsidRPr="003E51DB">
        <w:rPr>
          <w:i/>
          <w:iCs/>
          <w:lang w:val="pt-PT"/>
        </w:rPr>
        <w:t xml:space="preserve"> </w:t>
      </w:r>
      <w:proofErr w:type="spellStart"/>
      <w:r w:rsidRPr="003E51DB">
        <w:rPr>
          <w:i/>
          <w:iCs/>
          <w:lang w:val="pt-PT"/>
        </w:rPr>
        <w:t>Back</w:t>
      </w:r>
      <w:proofErr w:type="spellEnd"/>
      <w:r w:rsidRPr="003E51DB">
        <w:rPr>
          <w:i/>
          <w:iCs/>
          <w:lang w:val="pt-PT"/>
        </w:rPr>
        <w:t>]</w:t>
      </w:r>
      <w:r w:rsidRPr="003E51DB">
        <w:rPr>
          <w:lang w:val="pt-PT"/>
        </w:rPr>
        <w:t> (2023</w:t>
      </w:r>
      <w:r w:rsidR="002F65C1">
        <w:rPr>
          <w:lang w:val="pt-PT"/>
        </w:rPr>
        <w:t>–20</w:t>
      </w:r>
      <w:r w:rsidRPr="003E51DB">
        <w:rPr>
          <w:lang w:val="pt-PT"/>
        </w:rPr>
        <w:t>25), </w:t>
      </w:r>
      <w:r w:rsidRPr="003E51DB">
        <w:rPr>
          <w:i/>
          <w:iCs/>
          <w:lang w:val="pt-PT"/>
        </w:rPr>
        <w:t>Alameda, Avenida, Mariana, Maria, Maria, Maria</w:t>
      </w:r>
      <w:r w:rsidRPr="003E51DB">
        <w:rPr>
          <w:lang w:val="pt-PT"/>
        </w:rPr>
        <w:t> (2022), </w:t>
      </w:r>
      <w:r w:rsidRPr="003E51DB">
        <w:rPr>
          <w:i/>
          <w:iCs/>
          <w:lang w:val="pt-PT"/>
        </w:rPr>
        <w:t>Como silenciar uma poeta</w:t>
      </w:r>
      <w:r w:rsidR="002F65C1">
        <w:rPr>
          <w:i/>
          <w:iCs/>
          <w:lang w:val="pt-PT"/>
        </w:rPr>
        <w:t xml:space="preserve"> </w:t>
      </w:r>
      <w:r w:rsidRPr="003E51DB">
        <w:rPr>
          <w:lang w:val="pt-PT"/>
        </w:rPr>
        <w:t>(2020</w:t>
      </w:r>
      <w:r w:rsidR="002F65C1">
        <w:rPr>
          <w:lang w:val="pt-PT"/>
        </w:rPr>
        <w:t>–20</w:t>
      </w:r>
      <w:r w:rsidRPr="003E51DB">
        <w:rPr>
          <w:lang w:val="pt-PT"/>
        </w:rPr>
        <w:t>25), </w:t>
      </w:r>
      <w:proofErr w:type="spellStart"/>
      <w:r w:rsidRPr="003E51DB">
        <w:rPr>
          <w:i/>
          <w:iCs/>
          <w:lang w:val="pt-PT"/>
        </w:rPr>
        <w:t>Voice-over</w:t>
      </w:r>
      <w:proofErr w:type="spellEnd"/>
      <w:r w:rsidRPr="003E51DB">
        <w:rPr>
          <w:lang w:val="pt-PT"/>
        </w:rPr>
        <w:t> (2019</w:t>
      </w:r>
      <w:r w:rsidR="002F65C1">
        <w:rPr>
          <w:lang w:val="pt-PT"/>
        </w:rPr>
        <w:t>–20</w:t>
      </w:r>
      <w:r w:rsidRPr="003E51DB">
        <w:rPr>
          <w:lang w:val="pt-PT"/>
        </w:rPr>
        <w:t>20), </w:t>
      </w:r>
      <w:r w:rsidRPr="003E51DB">
        <w:rPr>
          <w:i/>
          <w:iCs/>
          <w:lang w:val="pt-PT"/>
        </w:rPr>
        <w:t>suruba de autores</w:t>
      </w:r>
      <w:r w:rsidRPr="003E51DB">
        <w:rPr>
          <w:lang w:val="pt-PT"/>
        </w:rPr>
        <w:t> (2017</w:t>
      </w:r>
      <w:r w:rsidR="002F65C1">
        <w:rPr>
          <w:lang w:val="pt-PT"/>
        </w:rPr>
        <w:t>–20</w:t>
      </w:r>
      <w:r w:rsidRPr="003E51DB">
        <w:rPr>
          <w:lang w:val="pt-PT"/>
        </w:rPr>
        <w:t>24), </w:t>
      </w:r>
      <w:r w:rsidRPr="003E51DB">
        <w:rPr>
          <w:i/>
          <w:iCs/>
          <w:lang w:val="pt-PT"/>
        </w:rPr>
        <w:t>Ana </w:t>
      </w:r>
      <w:r w:rsidRPr="003E51DB">
        <w:rPr>
          <w:lang w:val="pt-PT"/>
        </w:rPr>
        <w:t>(2016</w:t>
      </w:r>
      <w:r w:rsidR="002F65C1">
        <w:rPr>
          <w:lang w:val="pt-PT"/>
        </w:rPr>
        <w:t>–</w:t>
      </w:r>
      <w:r w:rsidRPr="003E51DB">
        <w:rPr>
          <w:lang w:val="pt-PT"/>
        </w:rPr>
        <w:t>2024), </w:t>
      </w:r>
      <w:proofErr w:type="spellStart"/>
      <w:r w:rsidRPr="003E51DB">
        <w:rPr>
          <w:i/>
          <w:iCs/>
          <w:lang w:val="pt-PT"/>
        </w:rPr>
        <w:t>Girlschool</w:t>
      </w:r>
      <w:proofErr w:type="spellEnd"/>
      <w:r w:rsidRPr="003E51DB">
        <w:rPr>
          <w:lang w:val="pt-PT"/>
        </w:rPr>
        <w:t> (com Alice Geirinhas, 2016</w:t>
      </w:r>
      <w:r w:rsidR="002F65C1">
        <w:rPr>
          <w:lang w:val="pt-PT"/>
        </w:rPr>
        <w:t>–20</w:t>
      </w:r>
      <w:r w:rsidRPr="003E51DB">
        <w:rPr>
          <w:lang w:val="pt-PT"/>
        </w:rPr>
        <w:t>20), </w:t>
      </w:r>
      <w:r w:rsidRPr="003E51DB">
        <w:rPr>
          <w:i/>
          <w:iCs/>
          <w:lang w:val="pt-PT"/>
        </w:rPr>
        <w:t>E. de A.</w:t>
      </w:r>
      <w:r w:rsidRPr="003E51DB">
        <w:rPr>
          <w:lang w:val="pt-PT"/>
        </w:rPr>
        <w:t> (2016), </w:t>
      </w:r>
      <w:proofErr w:type="spellStart"/>
      <w:r w:rsidRPr="003E51DB">
        <w:rPr>
          <w:i/>
          <w:iCs/>
          <w:lang w:val="pt-PT"/>
        </w:rPr>
        <w:t>Rectangle</w:t>
      </w:r>
      <w:proofErr w:type="spellEnd"/>
      <w:r w:rsidRPr="003E51DB">
        <w:rPr>
          <w:i/>
          <w:iCs/>
          <w:lang w:val="pt-PT"/>
        </w:rPr>
        <w:t xml:space="preserve"> </w:t>
      </w:r>
      <w:proofErr w:type="spellStart"/>
      <w:r w:rsidRPr="003E51DB">
        <w:rPr>
          <w:i/>
          <w:iCs/>
          <w:lang w:val="pt-PT"/>
        </w:rPr>
        <w:t>Disorder</w:t>
      </w:r>
      <w:proofErr w:type="spellEnd"/>
      <w:r w:rsidRPr="003E51DB">
        <w:rPr>
          <w:lang w:val="pt-PT"/>
        </w:rPr>
        <w:t> (2014), </w:t>
      </w:r>
      <w:r w:rsidRPr="003E51DB">
        <w:rPr>
          <w:i/>
          <w:iCs/>
          <w:lang w:val="pt-PT"/>
        </w:rPr>
        <w:t>Como silenciar uma poeta</w:t>
      </w:r>
      <w:r w:rsidRPr="003E51DB">
        <w:rPr>
          <w:lang w:val="pt-PT"/>
        </w:rPr>
        <w:t> (2020</w:t>
      </w:r>
      <w:r w:rsidR="002F65C1">
        <w:rPr>
          <w:lang w:val="pt-PT"/>
        </w:rPr>
        <w:t>–20</w:t>
      </w:r>
      <w:r w:rsidRPr="003E51DB">
        <w:rPr>
          <w:lang w:val="pt-PT"/>
        </w:rPr>
        <w:t>25), </w:t>
      </w:r>
      <w:proofErr w:type="spellStart"/>
      <w:r w:rsidRPr="003E51DB">
        <w:rPr>
          <w:i/>
          <w:iCs/>
          <w:lang w:val="pt-PT"/>
        </w:rPr>
        <w:t>Square</w:t>
      </w:r>
      <w:proofErr w:type="spellEnd"/>
      <w:r w:rsidRPr="003E51DB">
        <w:rPr>
          <w:i/>
          <w:iCs/>
          <w:lang w:val="pt-PT"/>
        </w:rPr>
        <w:t xml:space="preserve"> </w:t>
      </w:r>
      <w:proofErr w:type="spellStart"/>
      <w:r w:rsidRPr="003E51DB">
        <w:rPr>
          <w:i/>
          <w:iCs/>
          <w:lang w:val="pt-PT"/>
        </w:rPr>
        <w:t>Disorder</w:t>
      </w:r>
      <w:proofErr w:type="spellEnd"/>
      <w:r w:rsidRPr="003E51DB">
        <w:rPr>
          <w:lang w:val="pt-PT"/>
        </w:rPr>
        <w:t> (2008), </w:t>
      </w:r>
      <w:r w:rsidRPr="003E51DB">
        <w:rPr>
          <w:i/>
          <w:iCs/>
          <w:lang w:val="pt-PT"/>
        </w:rPr>
        <w:t>Ritual</w:t>
      </w:r>
      <w:r w:rsidRPr="003E51DB">
        <w:rPr>
          <w:lang w:val="pt-PT"/>
        </w:rPr>
        <w:t> (2006), </w:t>
      </w:r>
      <w:proofErr w:type="spellStart"/>
      <w:r w:rsidRPr="003E51DB">
        <w:rPr>
          <w:i/>
          <w:iCs/>
          <w:lang w:val="pt-PT"/>
        </w:rPr>
        <w:t>Jóias</w:t>
      </w:r>
      <w:proofErr w:type="spellEnd"/>
      <w:r w:rsidRPr="003E51DB">
        <w:rPr>
          <w:i/>
          <w:iCs/>
          <w:lang w:val="pt-PT"/>
        </w:rPr>
        <w:t xml:space="preserve"> Íntimas</w:t>
      </w:r>
      <w:r w:rsidRPr="003E51DB">
        <w:rPr>
          <w:lang w:val="pt-PT"/>
        </w:rPr>
        <w:t> (1996)</w:t>
      </w:r>
    </w:p>
    <w:p w14:paraId="2DDABB71" w14:textId="77777777" w:rsidR="003E51DB" w:rsidRDefault="003E51DB" w:rsidP="003E51DB">
      <w:pPr>
        <w:rPr>
          <w:lang w:val="pt-PT"/>
        </w:rPr>
      </w:pPr>
    </w:p>
    <w:p w14:paraId="172123CB" w14:textId="3B4D74C9" w:rsidR="003E51DB" w:rsidRPr="003E51DB" w:rsidRDefault="003E51DB" w:rsidP="003E51DB">
      <w:pPr>
        <w:rPr>
          <w:b/>
          <w:bCs/>
          <w:lang w:val="pt-PT"/>
        </w:rPr>
      </w:pPr>
      <w:r w:rsidRPr="003E51DB">
        <w:rPr>
          <w:b/>
          <w:bCs/>
          <w:lang w:val="pt-PT"/>
        </w:rPr>
        <w:t>Sumário</w:t>
      </w:r>
    </w:p>
    <w:p w14:paraId="4731C87F" w14:textId="12B475FE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 xml:space="preserve">A minha prática artística desenvolve-se em torno do desenho, da instalação, da performance, da </w:t>
      </w:r>
      <w:r w:rsidR="002F65C1">
        <w:rPr>
          <w:lang w:val="pt-PT"/>
        </w:rPr>
        <w:t>investigação</w:t>
      </w:r>
      <w:r w:rsidRPr="003E51DB">
        <w:rPr>
          <w:lang w:val="pt-PT"/>
        </w:rPr>
        <w:t xml:space="preserve">, da prática arquivística e, sobretudo, de encontros — com o público, com os espaços, com a história e com os meus pares. </w:t>
      </w:r>
      <w:r w:rsidR="002F65C1">
        <w:rPr>
          <w:lang w:val="pt-PT"/>
        </w:rPr>
        <w:t>Tal</w:t>
      </w:r>
      <w:r w:rsidR="002F65C1" w:rsidRPr="003E51DB">
        <w:rPr>
          <w:lang w:val="pt-PT"/>
        </w:rPr>
        <w:t xml:space="preserve"> </w:t>
      </w:r>
      <w:r w:rsidRPr="003E51DB">
        <w:rPr>
          <w:lang w:val="pt-PT"/>
        </w:rPr>
        <w:t xml:space="preserve">leva à criação de obras cujas referências históricas e políticas </w:t>
      </w:r>
      <w:r w:rsidR="002F65C1">
        <w:rPr>
          <w:lang w:val="pt-PT"/>
        </w:rPr>
        <w:t xml:space="preserve">se </w:t>
      </w:r>
      <w:r w:rsidRPr="003E51DB">
        <w:rPr>
          <w:lang w:val="pt-PT"/>
        </w:rPr>
        <w:t xml:space="preserve">tornam visíveis enquanto exposições, objetos ou ações que transmitem mensagens poéticas e políticas. Para </w:t>
      </w:r>
      <w:r w:rsidR="002F65C1">
        <w:rPr>
          <w:lang w:val="pt-PT"/>
        </w:rPr>
        <w:t>lá</w:t>
      </w:r>
      <w:r w:rsidR="002F65C1" w:rsidRPr="003E51DB">
        <w:rPr>
          <w:lang w:val="pt-PT"/>
        </w:rPr>
        <w:t xml:space="preserve"> </w:t>
      </w:r>
      <w:r w:rsidRPr="003E51DB">
        <w:rPr>
          <w:lang w:val="pt-PT"/>
        </w:rPr>
        <w:t>disso, sempre me interessou ir buscar coisas banais, quotidianas ou da esfera íntima, para espoletar performances ou criar projetos artísticos que são espaços performativos. </w:t>
      </w:r>
    </w:p>
    <w:p w14:paraId="5BE5845B" w14:textId="2CDDCC9B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 xml:space="preserve">Como pergunta a curadora Antonia Gaeta, </w:t>
      </w:r>
      <w:r w:rsidR="002F65C1">
        <w:rPr>
          <w:lang w:val="pt-PT"/>
        </w:rPr>
        <w:t>«</w:t>
      </w:r>
      <w:r w:rsidRPr="003E51DB">
        <w:rPr>
          <w:lang w:val="pt-PT"/>
        </w:rPr>
        <w:t>O objeto do teu trabalho é muitas vezes a constatação da ausência absoluta de espaços de pensamento coletivos e igualitários capazes de determinar um envolvimento social e inspirar um comportamento livre. Certo?</w:t>
      </w:r>
      <w:r w:rsidR="002F65C1">
        <w:rPr>
          <w:lang w:val="pt-PT"/>
        </w:rPr>
        <w:t>»</w:t>
      </w:r>
      <w:r w:rsidRPr="003E51DB">
        <w:rPr>
          <w:lang w:val="pt-PT"/>
        </w:rPr>
        <w:t> </w:t>
      </w:r>
    </w:p>
    <w:p w14:paraId="0F137732" w14:textId="6FDD0128" w:rsidR="003E51DB" w:rsidRPr="003E51DB" w:rsidRDefault="003E51DB" w:rsidP="003E51DB">
      <w:pPr>
        <w:rPr>
          <w:lang w:val="pt-PT"/>
        </w:rPr>
      </w:pPr>
      <w:r w:rsidRPr="003E51DB">
        <w:rPr>
          <w:lang w:val="pt-PT"/>
        </w:rPr>
        <w:t>Acredito que um</w:t>
      </w:r>
      <w:r w:rsidR="002F65C1">
        <w:rPr>
          <w:lang w:val="pt-PT"/>
        </w:rPr>
        <w:t>(</w:t>
      </w:r>
      <w:r w:rsidRPr="003E51DB">
        <w:rPr>
          <w:lang w:val="pt-PT"/>
        </w:rPr>
        <w:t>a</w:t>
      </w:r>
      <w:r w:rsidR="002F65C1">
        <w:rPr>
          <w:lang w:val="pt-PT"/>
        </w:rPr>
        <w:t>)</w:t>
      </w:r>
      <w:r w:rsidRPr="003E51DB">
        <w:rPr>
          <w:lang w:val="pt-PT"/>
        </w:rPr>
        <w:t xml:space="preserve"> artista não é quem dá respostas, mas antes alguém que coloca questões às outras pessoas, que as faz refletir, que as introduz em mundos onde ainda não tinham estado daquela forma. É disso que irei falar através das obras e projetos que vos irei mostrar.</w:t>
      </w:r>
    </w:p>
    <w:p w14:paraId="70C45B17" w14:textId="77777777" w:rsidR="00885CB5" w:rsidRPr="003E51DB" w:rsidRDefault="00885CB5">
      <w:pPr>
        <w:rPr>
          <w:lang w:val="pt-PT"/>
        </w:rPr>
      </w:pPr>
    </w:p>
    <w:sectPr w:rsidR="00885CB5" w:rsidRPr="003E51DB" w:rsidSect="00FD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2B"/>
    <w:rsid w:val="000B192B"/>
    <w:rsid w:val="001A0F6A"/>
    <w:rsid w:val="002F65C1"/>
    <w:rsid w:val="003D2BD7"/>
    <w:rsid w:val="003E51DB"/>
    <w:rsid w:val="005026AD"/>
    <w:rsid w:val="00885CB5"/>
    <w:rsid w:val="00B96FB8"/>
    <w:rsid w:val="00C7688B"/>
    <w:rsid w:val="00CC36F5"/>
    <w:rsid w:val="00D80706"/>
    <w:rsid w:val="00E36FE9"/>
    <w:rsid w:val="00E7462B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B226C"/>
  <w15:chartTrackingRefBased/>
  <w15:docId w15:val="{DEEEB988-CEB1-4A20-B1C7-689507C2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7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7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4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4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7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7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4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462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4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462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4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4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7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7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46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462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746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46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7462B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F6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F65C1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CC3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Antunes</dc:creator>
  <cp:keywords/>
  <dc:description/>
  <cp:lastModifiedBy>Cátia Bonito</cp:lastModifiedBy>
  <cp:revision>2</cp:revision>
  <dcterms:created xsi:type="dcterms:W3CDTF">2025-06-11T11:04:00Z</dcterms:created>
  <dcterms:modified xsi:type="dcterms:W3CDTF">2025-06-11T11:04:00Z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4f0cea43-a154-4b82-9477-3e4d1577cae6</vt:lpwstr>
  </property>
</Properties>
</file>